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ED98B" w14:textId="03EDED6E" w:rsidR="0004004F" w:rsidRPr="00D80F20" w:rsidRDefault="0004004F" w:rsidP="0004004F">
      <w:pPr>
        <w:shd w:val="clear" w:color="auto" w:fill="FFFFFF"/>
        <w:spacing w:before="100" w:beforeAutospacing="1" w:after="100" w:afterAutospacing="1" w:line="240" w:lineRule="auto"/>
        <w:rPr>
          <w:rFonts w:ascii="Helvetica" w:eastAsia="Times New Roman" w:hAnsi="Helvetica" w:cs="Helvetica"/>
          <w:spacing w:val="5"/>
          <w:sz w:val="21"/>
          <w:szCs w:val="21"/>
          <w:lang w:eastAsia="en-GB"/>
        </w:rPr>
      </w:pPr>
      <w:r w:rsidRPr="00D80F20">
        <w:rPr>
          <w:rFonts w:ascii="Helvetica" w:eastAsia="Times New Roman" w:hAnsi="Helvetica" w:cs="Helvetica"/>
          <w:spacing w:val="5"/>
          <w:sz w:val="21"/>
          <w:szCs w:val="21"/>
          <w:lang w:eastAsia="en-GB"/>
        </w:rPr>
        <w:t xml:space="preserve">TERMS &amp; CONDITIONS FOR </w:t>
      </w:r>
      <w:r w:rsidR="00D80F20" w:rsidRPr="00D80F20">
        <w:rPr>
          <w:rFonts w:ascii="Helvetica" w:eastAsia="Times New Roman" w:hAnsi="Helvetica" w:cs="Helvetica"/>
          <w:spacing w:val="5"/>
          <w:sz w:val="21"/>
          <w:szCs w:val="21"/>
          <w:lang w:eastAsia="en-GB"/>
        </w:rPr>
        <w:t xml:space="preserve">NEW </w:t>
      </w:r>
      <w:r w:rsidRPr="00D80F20">
        <w:rPr>
          <w:rFonts w:ascii="Helvetica" w:eastAsia="Times New Roman" w:hAnsi="Helvetica" w:cs="Helvetica"/>
          <w:spacing w:val="5"/>
          <w:sz w:val="21"/>
          <w:szCs w:val="21"/>
          <w:lang w:eastAsia="en-GB"/>
        </w:rPr>
        <w:t>SALES AND WARRANTY</w:t>
      </w:r>
    </w:p>
    <w:p w14:paraId="538C940B" w14:textId="32E3BD4C" w:rsidR="0004004F" w:rsidRPr="00D80F20" w:rsidRDefault="0004004F" w:rsidP="0004004F">
      <w:pPr>
        <w:shd w:val="clear" w:color="auto" w:fill="FFFFFF"/>
        <w:spacing w:before="100" w:beforeAutospacing="1" w:after="100" w:afterAutospacing="1" w:line="240" w:lineRule="auto"/>
        <w:rPr>
          <w:rFonts w:ascii="Helvetica" w:eastAsia="Times New Roman" w:hAnsi="Helvetica" w:cs="Helvetica"/>
          <w:spacing w:val="5"/>
          <w:sz w:val="21"/>
          <w:szCs w:val="21"/>
          <w:lang w:eastAsia="en-GB"/>
        </w:rPr>
      </w:pPr>
      <w:r w:rsidRPr="00D80F20">
        <w:rPr>
          <w:rFonts w:ascii="Helvetica" w:eastAsia="Times New Roman" w:hAnsi="Helvetica" w:cs="Helvetica"/>
          <w:spacing w:val="5"/>
          <w:sz w:val="21"/>
          <w:szCs w:val="21"/>
          <w:lang w:eastAsia="en-GB"/>
        </w:rPr>
        <w:t>The Title in any goods or services does not pass to the customer until all monies are received in full and all cheques cleared. Nothing contained herein is designed to nor will it affect a customer’s statutory rights. Vehicle Sales: Please refer to your invoice and our terms and conditions</w:t>
      </w:r>
      <w:r w:rsidR="00743F6F">
        <w:rPr>
          <w:rFonts w:ascii="Helvetica" w:eastAsia="Times New Roman" w:hAnsi="Helvetica" w:cs="Helvetica"/>
          <w:spacing w:val="5"/>
          <w:sz w:val="21"/>
          <w:szCs w:val="21"/>
          <w:lang w:eastAsia="en-GB"/>
        </w:rPr>
        <w:t xml:space="preserve"> below.</w:t>
      </w:r>
      <w:bookmarkStart w:id="0" w:name="_GoBack"/>
      <w:bookmarkEnd w:id="0"/>
    </w:p>
    <w:p w14:paraId="684FD77D" w14:textId="40B20257" w:rsidR="00D80F20" w:rsidRPr="00D80F20" w:rsidRDefault="0004004F" w:rsidP="00D80F20">
      <w:pPr>
        <w:shd w:val="clear" w:color="auto" w:fill="FFFFFF"/>
        <w:spacing w:before="100" w:beforeAutospacing="1" w:after="100" w:afterAutospacing="1" w:line="240" w:lineRule="auto"/>
        <w:rPr>
          <w:rFonts w:ascii="Helvetica" w:eastAsia="Times New Roman" w:hAnsi="Helvetica" w:cs="Helvetica"/>
          <w:spacing w:val="5"/>
          <w:sz w:val="21"/>
          <w:szCs w:val="21"/>
          <w:lang w:eastAsia="en-GB"/>
        </w:rPr>
      </w:pPr>
      <w:r w:rsidRPr="00D80F20">
        <w:rPr>
          <w:rFonts w:ascii="Helvetica" w:eastAsia="Times New Roman" w:hAnsi="Helvetica" w:cs="Helvetica"/>
          <w:spacing w:val="5"/>
          <w:sz w:val="21"/>
          <w:szCs w:val="21"/>
          <w:lang w:eastAsia="en-GB"/>
        </w:rPr>
        <w:t>1. Definitions</w:t>
      </w:r>
      <w:r w:rsidRPr="00D80F20">
        <w:rPr>
          <w:rFonts w:ascii="Helvetica" w:eastAsia="Times New Roman" w:hAnsi="Helvetica" w:cs="Helvetica"/>
          <w:spacing w:val="5"/>
          <w:sz w:val="21"/>
          <w:szCs w:val="21"/>
          <w:lang w:eastAsia="en-GB"/>
        </w:rPr>
        <w:br/>
        <w:t>1.1. “The Company”, the person designed overleaf who is the vendor of the services and or goods to the customer.</w:t>
      </w:r>
      <w:r w:rsidRPr="00D80F20">
        <w:rPr>
          <w:rFonts w:ascii="Helvetica" w:eastAsia="Times New Roman" w:hAnsi="Helvetica" w:cs="Helvetica"/>
          <w:spacing w:val="5"/>
          <w:sz w:val="21"/>
          <w:szCs w:val="21"/>
          <w:lang w:eastAsia="en-GB"/>
        </w:rPr>
        <w:br/>
        <w:t xml:space="preserve">1.2. </w:t>
      </w:r>
      <w:proofErr w:type="gramStart"/>
      <w:r w:rsidRPr="00D80F20">
        <w:rPr>
          <w:rFonts w:ascii="Helvetica" w:eastAsia="Times New Roman" w:hAnsi="Helvetica" w:cs="Helvetica"/>
          <w:spacing w:val="5"/>
          <w:sz w:val="21"/>
          <w:szCs w:val="21"/>
          <w:lang w:eastAsia="en-GB"/>
        </w:rPr>
        <w:t>”The</w:t>
      </w:r>
      <w:proofErr w:type="gramEnd"/>
      <w:r w:rsidRPr="00D80F20">
        <w:rPr>
          <w:rFonts w:ascii="Helvetica" w:eastAsia="Times New Roman" w:hAnsi="Helvetica" w:cs="Helvetica"/>
          <w:spacing w:val="5"/>
          <w:sz w:val="21"/>
          <w:szCs w:val="21"/>
          <w:lang w:eastAsia="en-GB"/>
        </w:rPr>
        <w:t xml:space="preserve"> Customer”, the person designed overleaf, contracting for goods and services to be supplied by the Company.</w:t>
      </w:r>
      <w:r w:rsidRPr="00D80F20">
        <w:rPr>
          <w:rFonts w:ascii="Helvetica" w:eastAsia="Times New Roman" w:hAnsi="Helvetica" w:cs="Helvetica"/>
          <w:spacing w:val="5"/>
          <w:sz w:val="21"/>
          <w:szCs w:val="21"/>
          <w:lang w:eastAsia="en-GB"/>
        </w:rPr>
        <w:br/>
        <w:t xml:space="preserve">1.3. </w:t>
      </w:r>
      <w:proofErr w:type="gramStart"/>
      <w:r w:rsidRPr="00D80F20">
        <w:rPr>
          <w:rFonts w:ascii="Helvetica" w:eastAsia="Times New Roman" w:hAnsi="Helvetica" w:cs="Helvetica"/>
          <w:spacing w:val="5"/>
          <w:sz w:val="21"/>
          <w:szCs w:val="21"/>
          <w:lang w:eastAsia="en-GB"/>
        </w:rPr>
        <w:t>“ Consumer</w:t>
      </w:r>
      <w:proofErr w:type="gramEnd"/>
      <w:r w:rsidRPr="00D80F20">
        <w:rPr>
          <w:rFonts w:ascii="Helvetica" w:eastAsia="Times New Roman" w:hAnsi="Helvetica" w:cs="Helvetica"/>
          <w:spacing w:val="5"/>
          <w:sz w:val="21"/>
          <w:szCs w:val="21"/>
          <w:lang w:eastAsia="en-GB"/>
        </w:rPr>
        <w:t>”,  a Customer, being an individual  who, for the purposes of the purchase, is acting wholly or mainly outside of their trade, business, craft or profession</w:t>
      </w:r>
      <w:r w:rsidRPr="00D80F20">
        <w:rPr>
          <w:rFonts w:ascii="Helvetica" w:eastAsia="Times New Roman" w:hAnsi="Helvetica" w:cs="Helvetica"/>
          <w:spacing w:val="5"/>
          <w:sz w:val="21"/>
          <w:szCs w:val="21"/>
          <w:lang w:eastAsia="en-GB"/>
        </w:rPr>
        <w:br/>
        <w:t xml:space="preserve">1.4. </w:t>
      </w:r>
      <w:proofErr w:type="gramStart"/>
      <w:r w:rsidRPr="00D80F20">
        <w:rPr>
          <w:rFonts w:ascii="Helvetica" w:eastAsia="Times New Roman" w:hAnsi="Helvetica" w:cs="Helvetica"/>
          <w:spacing w:val="5"/>
          <w:sz w:val="21"/>
          <w:szCs w:val="21"/>
          <w:lang w:eastAsia="en-GB"/>
        </w:rPr>
        <w:t>”Goods</w:t>
      </w:r>
      <w:proofErr w:type="gramEnd"/>
      <w:r w:rsidRPr="00D80F20">
        <w:rPr>
          <w:rFonts w:ascii="Helvetica" w:eastAsia="Times New Roman" w:hAnsi="Helvetica" w:cs="Helvetica"/>
          <w:spacing w:val="5"/>
          <w:sz w:val="21"/>
          <w:szCs w:val="21"/>
          <w:lang w:eastAsia="en-GB"/>
        </w:rPr>
        <w:t>” means all things to be sold by the Company to the Customer.</w:t>
      </w:r>
      <w:r w:rsidRPr="00D80F20">
        <w:rPr>
          <w:rFonts w:ascii="Helvetica" w:eastAsia="Times New Roman" w:hAnsi="Helvetica" w:cs="Helvetica"/>
          <w:spacing w:val="5"/>
          <w:sz w:val="21"/>
          <w:szCs w:val="21"/>
          <w:lang w:eastAsia="en-GB"/>
        </w:rPr>
        <w:br/>
        <w:t>1.5. “Services” means all services, including repairs, provided by the company to the Customer</w:t>
      </w:r>
      <w:r w:rsidRPr="00D80F20">
        <w:rPr>
          <w:rFonts w:ascii="Helvetica" w:eastAsia="Times New Roman" w:hAnsi="Helvetica" w:cs="Helvetica"/>
          <w:spacing w:val="5"/>
          <w:sz w:val="21"/>
          <w:szCs w:val="21"/>
          <w:lang w:eastAsia="en-GB"/>
        </w:rPr>
        <w:br/>
        <w:t>2. Whole Contract</w:t>
      </w:r>
      <w:r w:rsidRPr="00D80F20">
        <w:rPr>
          <w:rFonts w:ascii="Helvetica" w:eastAsia="Times New Roman" w:hAnsi="Helvetica" w:cs="Helvetica"/>
          <w:spacing w:val="5"/>
          <w:sz w:val="21"/>
          <w:szCs w:val="21"/>
          <w:lang w:eastAsia="en-GB"/>
        </w:rPr>
        <w:br/>
        <w:t>These terms shall represent the whole contract between the Company and the Customer. They may be varied only by written agreement between the parties.</w:t>
      </w:r>
      <w:r w:rsidRPr="00D80F20">
        <w:rPr>
          <w:rFonts w:ascii="Helvetica" w:eastAsia="Times New Roman" w:hAnsi="Helvetica" w:cs="Helvetica"/>
          <w:spacing w:val="5"/>
          <w:sz w:val="21"/>
          <w:szCs w:val="21"/>
          <w:lang w:eastAsia="en-GB"/>
        </w:rPr>
        <w:br/>
        <w:t>3. Enforceability</w:t>
      </w:r>
      <w:r w:rsidRPr="00D80F20">
        <w:rPr>
          <w:rFonts w:ascii="Helvetica" w:eastAsia="Times New Roman" w:hAnsi="Helvetica" w:cs="Helvetica"/>
          <w:spacing w:val="5"/>
          <w:sz w:val="21"/>
          <w:szCs w:val="21"/>
          <w:lang w:eastAsia="en-GB"/>
        </w:rPr>
        <w:br/>
        <w:t>In the event of any one or more of these terms and conditions being declared unenforceable, the remaining terms and conditions shall nonetheless remain in full force and effect.</w:t>
      </w:r>
      <w:r w:rsidRPr="00D80F20">
        <w:rPr>
          <w:rFonts w:ascii="Helvetica" w:eastAsia="Times New Roman" w:hAnsi="Helvetica" w:cs="Helvetica"/>
          <w:spacing w:val="5"/>
          <w:sz w:val="21"/>
          <w:szCs w:val="21"/>
          <w:lang w:eastAsia="en-GB"/>
        </w:rPr>
        <w:br/>
      </w:r>
      <w:r w:rsidR="00D80F20" w:rsidRPr="00D80F20">
        <w:rPr>
          <w:rFonts w:ascii="Helvetica" w:eastAsia="Times New Roman" w:hAnsi="Helvetica" w:cs="Helvetica"/>
          <w:spacing w:val="5"/>
          <w:sz w:val="21"/>
          <w:szCs w:val="21"/>
          <w:lang w:eastAsia="en-GB"/>
        </w:rPr>
        <w:t>4</w:t>
      </w:r>
      <w:r w:rsidRPr="00D80F20">
        <w:rPr>
          <w:rFonts w:ascii="Helvetica" w:eastAsia="Times New Roman" w:hAnsi="Helvetica" w:cs="Helvetica"/>
          <w:spacing w:val="5"/>
          <w:sz w:val="21"/>
          <w:szCs w:val="21"/>
          <w:lang w:eastAsia="en-GB"/>
        </w:rPr>
        <w:t>. Warranties</w:t>
      </w:r>
      <w:r w:rsidRPr="00D80F20">
        <w:rPr>
          <w:rFonts w:ascii="Helvetica" w:eastAsia="Times New Roman" w:hAnsi="Helvetica" w:cs="Helvetica"/>
          <w:spacing w:val="5"/>
          <w:sz w:val="21"/>
          <w:szCs w:val="21"/>
          <w:lang w:eastAsia="en-GB"/>
        </w:rPr>
        <w:br/>
      </w:r>
      <w:r w:rsidR="00D80F20" w:rsidRPr="00D80F20">
        <w:rPr>
          <w:rFonts w:ascii="Helvetica" w:eastAsia="Times New Roman" w:hAnsi="Helvetica" w:cs="Helvetica"/>
          <w:spacing w:val="5"/>
          <w:sz w:val="21"/>
          <w:szCs w:val="21"/>
          <w:lang w:eastAsia="en-GB"/>
        </w:rPr>
        <w:t>4</w:t>
      </w:r>
      <w:r w:rsidRPr="00D80F20">
        <w:rPr>
          <w:rFonts w:ascii="Helvetica" w:eastAsia="Times New Roman" w:hAnsi="Helvetica" w:cs="Helvetica"/>
          <w:spacing w:val="5"/>
          <w:sz w:val="21"/>
          <w:szCs w:val="21"/>
          <w:lang w:eastAsia="en-GB"/>
        </w:rPr>
        <w:t xml:space="preserve">.1. Except where the Customer is acting as a Consumer, </w:t>
      </w:r>
      <w:proofErr w:type="gramStart"/>
      <w:r w:rsidRPr="00D80F20">
        <w:rPr>
          <w:rFonts w:ascii="Helvetica" w:eastAsia="Times New Roman" w:hAnsi="Helvetica" w:cs="Helvetica"/>
          <w:spacing w:val="5"/>
          <w:sz w:val="21"/>
          <w:szCs w:val="21"/>
          <w:lang w:eastAsia="en-GB"/>
        </w:rPr>
        <w:t>in so far as</w:t>
      </w:r>
      <w:proofErr w:type="gramEnd"/>
      <w:r w:rsidRPr="00D80F20">
        <w:rPr>
          <w:rFonts w:ascii="Helvetica" w:eastAsia="Times New Roman" w:hAnsi="Helvetica" w:cs="Helvetica"/>
          <w:spacing w:val="5"/>
          <w:sz w:val="21"/>
          <w:szCs w:val="21"/>
          <w:lang w:eastAsia="en-GB"/>
        </w:rPr>
        <w:t xml:space="preserve"> liability may be placed upon the Company by the Consumer Rights Act 2015 or any other statutory provision, or in respect of a vehicle subject to a manufacturer’s warranty or other written warranty.</w:t>
      </w:r>
      <w:r w:rsidRPr="00D80F20">
        <w:rPr>
          <w:rFonts w:ascii="Helvetica" w:eastAsia="Times New Roman" w:hAnsi="Helvetica" w:cs="Helvetica"/>
          <w:spacing w:val="5"/>
          <w:sz w:val="21"/>
          <w:szCs w:val="21"/>
          <w:lang w:eastAsia="en-GB"/>
        </w:rPr>
        <w:br/>
      </w:r>
      <w:r w:rsidR="00D80F20" w:rsidRPr="00D80F20">
        <w:rPr>
          <w:rFonts w:ascii="Helvetica" w:eastAsia="Times New Roman" w:hAnsi="Helvetica" w:cs="Helvetica"/>
          <w:spacing w:val="5"/>
          <w:sz w:val="21"/>
          <w:szCs w:val="21"/>
          <w:lang w:eastAsia="en-GB"/>
        </w:rPr>
        <w:t>4</w:t>
      </w:r>
      <w:r w:rsidRPr="00D80F20">
        <w:rPr>
          <w:rFonts w:ascii="Helvetica" w:eastAsia="Times New Roman" w:hAnsi="Helvetica" w:cs="Helvetica"/>
          <w:spacing w:val="5"/>
          <w:sz w:val="21"/>
          <w:szCs w:val="21"/>
          <w:lang w:eastAsia="en-GB"/>
        </w:rPr>
        <w:t>.2. The Company will, however, without prejudice to its right hereunder, correct all faults in goods or services carried out by the Company and occurring by reason of the Company’s default or negligence and shown to be such to the Company’s satisfaction.</w:t>
      </w:r>
      <w:r w:rsidRPr="00D80F20">
        <w:rPr>
          <w:rFonts w:ascii="Helvetica" w:eastAsia="Times New Roman" w:hAnsi="Helvetica" w:cs="Helvetica"/>
          <w:spacing w:val="5"/>
          <w:sz w:val="21"/>
          <w:szCs w:val="21"/>
          <w:lang w:eastAsia="en-GB"/>
        </w:rPr>
        <w:br/>
      </w:r>
      <w:r w:rsidR="00D80F20" w:rsidRPr="00D80F20">
        <w:rPr>
          <w:rFonts w:ascii="Helvetica" w:eastAsia="Times New Roman" w:hAnsi="Helvetica" w:cs="Helvetica"/>
          <w:spacing w:val="5"/>
          <w:sz w:val="21"/>
          <w:szCs w:val="21"/>
          <w:lang w:eastAsia="en-GB"/>
        </w:rPr>
        <w:t>4</w:t>
      </w:r>
      <w:r w:rsidRPr="00D80F20">
        <w:rPr>
          <w:rFonts w:ascii="Helvetica" w:eastAsia="Times New Roman" w:hAnsi="Helvetica" w:cs="Helvetica"/>
          <w:spacing w:val="5"/>
          <w:sz w:val="21"/>
          <w:szCs w:val="21"/>
          <w:lang w:eastAsia="en-GB"/>
        </w:rPr>
        <w:t xml:space="preserve">.3. Subject to clause 11.4 below, the Company assigns to the Customer, the benefits of any applicable manufacturer’s warranty for parts fitted to a vehicle </w:t>
      </w:r>
      <w:proofErr w:type="gramStart"/>
      <w:r w:rsidRPr="00D80F20">
        <w:rPr>
          <w:rFonts w:ascii="Helvetica" w:eastAsia="Times New Roman" w:hAnsi="Helvetica" w:cs="Helvetica"/>
          <w:spacing w:val="5"/>
          <w:sz w:val="21"/>
          <w:szCs w:val="21"/>
          <w:lang w:eastAsia="en-GB"/>
        </w:rPr>
        <w:t>in the course of</w:t>
      </w:r>
      <w:proofErr w:type="gramEnd"/>
      <w:r w:rsidRPr="00D80F20">
        <w:rPr>
          <w:rFonts w:ascii="Helvetica" w:eastAsia="Times New Roman" w:hAnsi="Helvetica" w:cs="Helvetica"/>
          <w:spacing w:val="5"/>
          <w:sz w:val="21"/>
          <w:szCs w:val="21"/>
          <w:lang w:eastAsia="en-GB"/>
        </w:rPr>
        <w:t xml:space="preserve"> a repair or service. Further, the Company warrants its work free of defects in workmanship for a period of the manufacturer’s warranty.</w:t>
      </w:r>
      <w:r w:rsidRPr="00D80F20">
        <w:rPr>
          <w:rFonts w:ascii="Helvetica" w:eastAsia="Times New Roman" w:hAnsi="Helvetica" w:cs="Helvetica"/>
          <w:spacing w:val="5"/>
          <w:sz w:val="21"/>
          <w:szCs w:val="21"/>
          <w:lang w:eastAsia="en-GB"/>
        </w:rPr>
        <w:br/>
      </w:r>
      <w:r w:rsidR="00D80F20" w:rsidRPr="00D80F20">
        <w:rPr>
          <w:rFonts w:ascii="Helvetica" w:eastAsia="Times New Roman" w:hAnsi="Helvetica" w:cs="Helvetica"/>
          <w:spacing w:val="5"/>
          <w:sz w:val="21"/>
          <w:szCs w:val="21"/>
          <w:lang w:eastAsia="en-GB"/>
        </w:rPr>
        <w:t>4</w:t>
      </w:r>
      <w:r w:rsidRPr="00D80F20">
        <w:rPr>
          <w:rFonts w:ascii="Helvetica" w:eastAsia="Times New Roman" w:hAnsi="Helvetica" w:cs="Helvetica"/>
          <w:spacing w:val="5"/>
          <w:sz w:val="21"/>
          <w:szCs w:val="21"/>
          <w:lang w:eastAsia="en-GB"/>
        </w:rPr>
        <w:t xml:space="preserve">.4. The Company’s obligations under the contract shall be mitigated or removed if any defect is caused or worsened by any of the </w:t>
      </w:r>
      <w:proofErr w:type="gramStart"/>
      <w:r w:rsidRPr="00D80F20">
        <w:rPr>
          <w:rFonts w:ascii="Helvetica" w:eastAsia="Times New Roman" w:hAnsi="Helvetica" w:cs="Helvetica"/>
          <w:spacing w:val="5"/>
          <w:sz w:val="21"/>
          <w:szCs w:val="21"/>
          <w:lang w:eastAsia="en-GB"/>
        </w:rPr>
        <w:t>following:-</w:t>
      </w:r>
      <w:proofErr w:type="gramEnd"/>
      <w:r w:rsidRPr="00D80F20">
        <w:rPr>
          <w:rFonts w:ascii="Helvetica" w:eastAsia="Times New Roman" w:hAnsi="Helvetica" w:cs="Helvetica"/>
          <w:spacing w:val="5"/>
          <w:sz w:val="21"/>
          <w:szCs w:val="21"/>
          <w:lang w:eastAsia="en-GB"/>
        </w:rPr>
        <w:br/>
      </w:r>
      <w:r w:rsidR="00D80F20" w:rsidRPr="00D80F20">
        <w:rPr>
          <w:rFonts w:ascii="Helvetica" w:eastAsia="Times New Roman" w:hAnsi="Helvetica" w:cs="Helvetica"/>
          <w:spacing w:val="5"/>
          <w:sz w:val="21"/>
          <w:szCs w:val="21"/>
          <w:lang w:eastAsia="en-GB"/>
        </w:rPr>
        <w:t>4</w:t>
      </w:r>
      <w:r w:rsidRPr="00D80F20">
        <w:rPr>
          <w:rFonts w:ascii="Helvetica" w:eastAsia="Times New Roman" w:hAnsi="Helvetica" w:cs="Helvetica"/>
          <w:spacing w:val="5"/>
          <w:sz w:val="21"/>
          <w:szCs w:val="21"/>
          <w:lang w:eastAsia="en-GB"/>
        </w:rPr>
        <w:t>.4.1. Failure to notify the Company of the defect.</w:t>
      </w:r>
      <w:r w:rsidRPr="00D80F20">
        <w:rPr>
          <w:rFonts w:ascii="Helvetica" w:eastAsia="Times New Roman" w:hAnsi="Helvetica" w:cs="Helvetica"/>
          <w:spacing w:val="5"/>
          <w:sz w:val="21"/>
          <w:szCs w:val="21"/>
          <w:lang w:eastAsia="en-GB"/>
        </w:rPr>
        <w:br/>
      </w:r>
      <w:r w:rsidR="00D80F20" w:rsidRPr="00D80F20">
        <w:rPr>
          <w:rFonts w:ascii="Helvetica" w:eastAsia="Times New Roman" w:hAnsi="Helvetica" w:cs="Helvetica"/>
          <w:spacing w:val="5"/>
          <w:sz w:val="21"/>
          <w:szCs w:val="21"/>
          <w:lang w:eastAsia="en-GB"/>
        </w:rPr>
        <w:t>4</w:t>
      </w:r>
      <w:r w:rsidRPr="00D80F20">
        <w:rPr>
          <w:rFonts w:ascii="Helvetica" w:eastAsia="Times New Roman" w:hAnsi="Helvetica" w:cs="Helvetica"/>
          <w:spacing w:val="5"/>
          <w:sz w:val="21"/>
          <w:szCs w:val="21"/>
          <w:lang w:eastAsia="en-GB"/>
        </w:rPr>
        <w:t>.4.2. Failure to afford the Company opportunity to rectify the problem.</w:t>
      </w:r>
      <w:r w:rsidRPr="00D80F20">
        <w:rPr>
          <w:rFonts w:ascii="Helvetica" w:eastAsia="Times New Roman" w:hAnsi="Helvetica" w:cs="Helvetica"/>
          <w:spacing w:val="5"/>
          <w:sz w:val="21"/>
          <w:szCs w:val="21"/>
          <w:lang w:eastAsia="en-GB"/>
        </w:rPr>
        <w:br/>
      </w:r>
      <w:r w:rsidR="00D80F20" w:rsidRPr="00D80F20">
        <w:rPr>
          <w:rFonts w:ascii="Helvetica" w:eastAsia="Times New Roman" w:hAnsi="Helvetica" w:cs="Helvetica"/>
          <w:spacing w:val="5"/>
          <w:sz w:val="21"/>
          <w:szCs w:val="21"/>
          <w:lang w:eastAsia="en-GB"/>
        </w:rPr>
        <w:t>4</w:t>
      </w:r>
      <w:r w:rsidRPr="00D80F20">
        <w:rPr>
          <w:rFonts w:ascii="Helvetica" w:eastAsia="Times New Roman" w:hAnsi="Helvetica" w:cs="Helvetica"/>
          <w:spacing w:val="5"/>
          <w:sz w:val="21"/>
          <w:szCs w:val="21"/>
          <w:lang w:eastAsia="en-GB"/>
        </w:rPr>
        <w:t>.4.3. Subjecting the goods to misuse, negligence or accident or using the vehicle for racing, rallying or similar sports.</w:t>
      </w:r>
      <w:r w:rsidRPr="00D80F20">
        <w:rPr>
          <w:rFonts w:ascii="Helvetica" w:eastAsia="Times New Roman" w:hAnsi="Helvetica" w:cs="Helvetica"/>
          <w:spacing w:val="5"/>
          <w:sz w:val="21"/>
          <w:szCs w:val="21"/>
          <w:lang w:eastAsia="en-GB"/>
        </w:rPr>
        <w:br/>
      </w:r>
      <w:r w:rsidR="00D80F20" w:rsidRPr="00D80F20">
        <w:rPr>
          <w:rFonts w:ascii="Helvetica" w:eastAsia="Times New Roman" w:hAnsi="Helvetica" w:cs="Helvetica"/>
          <w:spacing w:val="5"/>
          <w:sz w:val="21"/>
          <w:szCs w:val="21"/>
          <w:lang w:eastAsia="en-GB"/>
        </w:rPr>
        <w:t>4</w:t>
      </w:r>
      <w:r w:rsidRPr="00D80F20">
        <w:rPr>
          <w:rFonts w:ascii="Helvetica" w:eastAsia="Times New Roman" w:hAnsi="Helvetica" w:cs="Helvetica"/>
          <w:spacing w:val="5"/>
          <w:sz w:val="21"/>
          <w:szCs w:val="21"/>
          <w:lang w:eastAsia="en-GB"/>
        </w:rPr>
        <w:t xml:space="preserve">.4.4. Installation of a part into the goods not approved by either the manufacturer or the </w:t>
      </w:r>
      <w:proofErr w:type="gramStart"/>
      <w:r w:rsidRPr="00D80F20">
        <w:rPr>
          <w:rFonts w:ascii="Helvetica" w:eastAsia="Times New Roman" w:hAnsi="Helvetica" w:cs="Helvetica"/>
          <w:spacing w:val="5"/>
          <w:sz w:val="21"/>
          <w:szCs w:val="21"/>
          <w:lang w:eastAsia="en-GB"/>
        </w:rPr>
        <w:t>Company, or</w:t>
      </w:r>
      <w:proofErr w:type="gramEnd"/>
      <w:r w:rsidRPr="00D80F20">
        <w:rPr>
          <w:rFonts w:ascii="Helvetica" w:eastAsia="Times New Roman" w:hAnsi="Helvetica" w:cs="Helvetica"/>
          <w:spacing w:val="5"/>
          <w:sz w:val="21"/>
          <w:szCs w:val="21"/>
          <w:lang w:eastAsia="en-GB"/>
        </w:rPr>
        <w:t xml:space="preserve"> altering them in a way not approved by either the manufacturer or the Company.</w:t>
      </w:r>
      <w:r w:rsidRPr="00D80F20">
        <w:rPr>
          <w:rFonts w:ascii="Helvetica" w:eastAsia="Times New Roman" w:hAnsi="Helvetica" w:cs="Helvetica"/>
          <w:spacing w:val="5"/>
          <w:sz w:val="21"/>
          <w:szCs w:val="21"/>
          <w:lang w:eastAsia="en-GB"/>
        </w:rPr>
        <w:br/>
      </w:r>
      <w:r w:rsidR="00D80F20" w:rsidRPr="00D80F20">
        <w:rPr>
          <w:rFonts w:ascii="Helvetica" w:eastAsia="Times New Roman" w:hAnsi="Helvetica" w:cs="Helvetica"/>
          <w:spacing w:val="5"/>
          <w:sz w:val="21"/>
          <w:szCs w:val="21"/>
          <w:lang w:eastAsia="en-GB"/>
        </w:rPr>
        <w:t>4</w:t>
      </w:r>
      <w:r w:rsidRPr="00D80F20">
        <w:rPr>
          <w:rFonts w:ascii="Helvetica" w:eastAsia="Times New Roman" w:hAnsi="Helvetica" w:cs="Helvetica"/>
          <w:spacing w:val="5"/>
          <w:sz w:val="21"/>
          <w:szCs w:val="21"/>
          <w:lang w:eastAsia="en-GB"/>
        </w:rPr>
        <w:t xml:space="preserve">.4.5. Failure to adhere to maintenance instructions regarding the care, </w:t>
      </w:r>
      <w:proofErr w:type="gramStart"/>
      <w:r w:rsidRPr="00D80F20">
        <w:rPr>
          <w:rFonts w:ascii="Helvetica" w:eastAsia="Times New Roman" w:hAnsi="Helvetica" w:cs="Helvetica"/>
          <w:spacing w:val="5"/>
          <w:sz w:val="21"/>
          <w:szCs w:val="21"/>
          <w:lang w:eastAsia="en-GB"/>
        </w:rPr>
        <w:t>treatment</w:t>
      </w:r>
      <w:proofErr w:type="gramEnd"/>
      <w:r w:rsidRPr="00D80F20">
        <w:rPr>
          <w:rFonts w:ascii="Helvetica" w:eastAsia="Times New Roman" w:hAnsi="Helvetica" w:cs="Helvetica"/>
          <w:spacing w:val="5"/>
          <w:sz w:val="21"/>
          <w:szCs w:val="21"/>
          <w:lang w:eastAsia="en-GB"/>
        </w:rPr>
        <w:t xml:space="preserve"> or upkeep of the goods, or in failing to have servicing and preventative maintenance carried out as recommended by either the manufacturer or the Company.</w:t>
      </w:r>
      <w:r w:rsidR="00D80F20" w:rsidRPr="00D80F20">
        <w:rPr>
          <w:rFonts w:ascii="Helvetica" w:eastAsia="Times New Roman" w:hAnsi="Helvetica" w:cs="Helvetica"/>
          <w:spacing w:val="5"/>
          <w:sz w:val="21"/>
          <w:szCs w:val="21"/>
          <w:lang w:eastAsia="en-GB"/>
        </w:rPr>
        <w:t xml:space="preserve"> Please refer to </w:t>
      </w:r>
      <w:proofErr w:type="spellStart"/>
      <w:proofErr w:type="gramStart"/>
      <w:r w:rsidR="00D80F20" w:rsidRPr="00D80F20">
        <w:rPr>
          <w:rFonts w:ascii="Helvetica" w:eastAsia="Times New Roman" w:hAnsi="Helvetica" w:cs="Helvetica"/>
          <w:spacing w:val="5"/>
          <w:sz w:val="21"/>
          <w:szCs w:val="21"/>
          <w:lang w:eastAsia="en-GB"/>
        </w:rPr>
        <w:t>owners</w:t>
      </w:r>
      <w:proofErr w:type="gramEnd"/>
      <w:r w:rsidR="00D80F20" w:rsidRPr="00D80F20">
        <w:rPr>
          <w:rFonts w:ascii="Helvetica" w:eastAsia="Times New Roman" w:hAnsi="Helvetica" w:cs="Helvetica"/>
          <w:spacing w:val="5"/>
          <w:sz w:val="21"/>
          <w:szCs w:val="21"/>
          <w:lang w:eastAsia="en-GB"/>
        </w:rPr>
        <w:t xml:space="preserve"> manual</w:t>
      </w:r>
      <w:proofErr w:type="spellEnd"/>
      <w:r w:rsidR="00D80F20" w:rsidRPr="00D80F20">
        <w:rPr>
          <w:rFonts w:ascii="Helvetica" w:eastAsia="Times New Roman" w:hAnsi="Helvetica" w:cs="Helvetica"/>
          <w:spacing w:val="5"/>
          <w:sz w:val="21"/>
          <w:szCs w:val="21"/>
          <w:lang w:eastAsia="en-GB"/>
        </w:rPr>
        <w:t>.</w:t>
      </w:r>
      <w:r w:rsidRPr="00D80F20">
        <w:rPr>
          <w:rFonts w:ascii="Helvetica" w:eastAsia="Times New Roman" w:hAnsi="Helvetica" w:cs="Helvetica"/>
          <w:spacing w:val="5"/>
          <w:sz w:val="21"/>
          <w:szCs w:val="21"/>
          <w:lang w:eastAsia="en-GB"/>
        </w:rPr>
        <w:br/>
      </w:r>
      <w:r w:rsidR="00D80F20" w:rsidRPr="00D80F20">
        <w:rPr>
          <w:rFonts w:ascii="Helvetica" w:eastAsia="Times New Roman" w:hAnsi="Helvetica" w:cs="Helvetica"/>
          <w:spacing w:val="5"/>
          <w:sz w:val="21"/>
          <w:szCs w:val="21"/>
          <w:lang w:eastAsia="en-GB"/>
        </w:rPr>
        <w:t>5</w:t>
      </w:r>
      <w:r w:rsidRPr="00D80F20">
        <w:rPr>
          <w:rFonts w:ascii="Helvetica" w:eastAsia="Times New Roman" w:hAnsi="Helvetica" w:cs="Helvetica"/>
          <w:spacing w:val="5"/>
          <w:sz w:val="21"/>
          <w:szCs w:val="21"/>
          <w:lang w:eastAsia="en-GB"/>
        </w:rPr>
        <w:t>. Liability</w:t>
      </w:r>
      <w:r w:rsidRPr="00D80F20">
        <w:rPr>
          <w:rFonts w:ascii="Helvetica" w:eastAsia="Times New Roman" w:hAnsi="Helvetica" w:cs="Helvetica"/>
          <w:spacing w:val="5"/>
          <w:sz w:val="21"/>
          <w:szCs w:val="21"/>
          <w:lang w:eastAsia="en-GB"/>
        </w:rPr>
        <w:br/>
        <w:t>Where the Company contracts to carry out a defined repair or diagnostic operation, the Company’s liability shall be limited to the performance of such work as may be defined by the standard manufacturer’s schedule as coming within the scope of such operation.</w:t>
      </w:r>
      <w:r w:rsidRPr="00D80F20">
        <w:rPr>
          <w:rFonts w:ascii="Helvetica" w:eastAsia="Times New Roman" w:hAnsi="Helvetica" w:cs="Helvetica"/>
          <w:spacing w:val="5"/>
          <w:sz w:val="21"/>
          <w:szCs w:val="21"/>
          <w:lang w:eastAsia="en-GB"/>
        </w:rPr>
        <w:br/>
      </w:r>
      <w:r w:rsidR="00D80F20" w:rsidRPr="00D80F20">
        <w:rPr>
          <w:rFonts w:ascii="Helvetica" w:eastAsia="Times New Roman" w:hAnsi="Helvetica" w:cs="Helvetica"/>
          <w:spacing w:val="5"/>
          <w:sz w:val="21"/>
          <w:szCs w:val="21"/>
          <w:lang w:eastAsia="en-GB"/>
        </w:rPr>
        <w:t>6</w:t>
      </w:r>
      <w:r w:rsidRPr="00D80F20">
        <w:rPr>
          <w:rFonts w:ascii="Helvetica" w:eastAsia="Times New Roman" w:hAnsi="Helvetica" w:cs="Helvetica"/>
          <w:spacing w:val="5"/>
          <w:sz w:val="21"/>
          <w:szCs w:val="21"/>
          <w:lang w:eastAsia="en-GB"/>
        </w:rPr>
        <w:t>. Lien</w:t>
      </w:r>
      <w:r w:rsidRPr="00D80F20">
        <w:rPr>
          <w:rFonts w:ascii="Helvetica" w:eastAsia="Times New Roman" w:hAnsi="Helvetica" w:cs="Helvetica"/>
          <w:spacing w:val="5"/>
          <w:sz w:val="21"/>
          <w:szCs w:val="21"/>
          <w:lang w:eastAsia="en-GB"/>
        </w:rPr>
        <w:br/>
        <w:t>The customer acknowledges that the Company has a legal lien upon any vehicle or vehicles left with the Company for supply of goods and services for all monies due from the customer on any account.</w:t>
      </w:r>
      <w:r w:rsidR="00D80F20" w:rsidRPr="00D80F20">
        <w:rPr>
          <w:rFonts w:ascii="Helvetica" w:eastAsia="Times New Roman" w:hAnsi="Helvetica" w:cs="Helvetica"/>
          <w:spacing w:val="5"/>
          <w:sz w:val="21"/>
          <w:szCs w:val="21"/>
          <w:lang w:eastAsia="en-GB"/>
        </w:rPr>
        <w:br/>
        <w:t>7</w:t>
      </w:r>
      <w:r w:rsidR="00D80F20" w:rsidRPr="00D80F20">
        <w:rPr>
          <w:rFonts w:ascii="Helvetica" w:eastAsia="Times New Roman" w:hAnsi="Helvetica" w:cs="Helvetica"/>
          <w:spacing w:val="5"/>
          <w:sz w:val="21"/>
          <w:szCs w:val="21"/>
          <w:lang w:eastAsia="en-GB"/>
        </w:rPr>
        <w:t>. Risk / Delay</w:t>
      </w:r>
      <w:r w:rsidR="00D80F20" w:rsidRPr="00D80F20">
        <w:rPr>
          <w:rFonts w:ascii="Helvetica" w:eastAsia="Times New Roman" w:hAnsi="Helvetica" w:cs="Helvetica"/>
          <w:spacing w:val="5"/>
          <w:sz w:val="21"/>
          <w:szCs w:val="21"/>
          <w:lang w:eastAsia="en-GB"/>
        </w:rPr>
        <w:br/>
      </w:r>
      <w:r w:rsidR="00D80F20" w:rsidRPr="00D80F20">
        <w:rPr>
          <w:rFonts w:ascii="Helvetica" w:eastAsia="Times New Roman" w:hAnsi="Helvetica" w:cs="Helvetica"/>
          <w:spacing w:val="5"/>
          <w:sz w:val="21"/>
          <w:szCs w:val="21"/>
          <w:lang w:eastAsia="en-GB"/>
        </w:rPr>
        <w:lastRenderedPageBreak/>
        <w:t xml:space="preserve">Subject to the provisions of the Consumer Rights Act 2015 and any amendment thereof, vehicles, including components, fittings and contents are left with the Company entirely at the Customer’s risk. The Company shall in no circumstances be liable for loss or damage thereto or for delay in completing service or repairs unless the same is caused by the negligence or default of the Company, its </w:t>
      </w:r>
      <w:proofErr w:type="gramStart"/>
      <w:r w:rsidR="00D80F20" w:rsidRPr="00D80F20">
        <w:rPr>
          <w:rFonts w:ascii="Helvetica" w:eastAsia="Times New Roman" w:hAnsi="Helvetica" w:cs="Helvetica"/>
          <w:spacing w:val="5"/>
          <w:sz w:val="21"/>
          <w:szCs w:val="21"/>
          <w:lang w:eastAsia="en-GB"/>
        </w:rPr>
        <w:t>employees</w:t>
      </w:r>
      <w:proofErr w:type="gramEnd"/>
      <w:r w:rsidR="00D80F20" w:rsidRPr="00D80F20">
        <w:rPr>
          <w:rFonts w:ascii="Helvetica" w:eastAsia="Times New Roman" w:hAnsi="Helvetica" w:cs="Helvetica"/>
          <w:spacing w:val="5"/>
          <w:sz w:val="21"/>
          <w:szCs w:val="21"/>
          <w:lang w:eastAsia="en-GB"/>
        </w:rPr>
        <w:t xml:space="preserve"> or agents.</w:t>
      </w:r>
      <w:r w:rsidR="00D80F20" w:rsidRPr="00D80F20">
        <w:rPr>
          <w:rFonts w:ascii="Helvetica" w:eastAsia="Times New Roman" w:hAnsi="Helvetica" w:cs="Helvetica"/>
          <w:spacing w:val="5"/>
          <w:sz w:val="21"/>
          <w:szCs w:val="21"/>
          <w:lang w:eastAsia="en-GB"/>
        </w:rPr>
        <w:br/>
      </w:r>
      <w:r w:rsidRPr="00D80F20">
        <w:rPr>
          <w:rFonts w:ascii="Helvetica" w:eastAsia="Times New Roman" w:hAnsi="Helvetica" w:cs="Helvetica"/>
          <w:spacing w:val="5"/>
          <w:sz w:val="21"/>
          <w:szCs w:val="21"/>
          <w:lang w:eastAsia="en-GB"/>
        </w:rPr>
        <w:t>8. Data Protection</w:t>
      </w:r>
      <w:r w:rsidRPr="00D80F20">
        <w:rPr>
          <w:rFonts w:ascii="Helvetica" w:eastAsia="Times New Roman" w:hAnsi="Helvetica" w:cs="Helvetica"/>
          <w:spacing w:val="5"/>
          <w:sz w:val="21"/>
          <w:szCs w:val="21"/>
          <w:lang w:eastAsia="en-GB"/>
        </w:rPr>
        <w:br/>
        <w:t xml:space="preserve">8.1. The Company will hold any information </w:t>
      </w:r>
      <w:proofErr w:type="gramStart"/>
      <w:r w:rsidRPr="00D80F20">
        <w:rPr>
          <w:rFonts w:ascii="Helvetica" w:eastAsia="Times New Roman" w:hAnsi="Helvetica" w:cs="Helvetica"/>
          <w:spacing w:val="5"/>
          <w:sz w:val="21"/>
          <w:szCs w:val="21"/>
          <w:lang w:eastAsia="en-GB"/>
        </w:rPr>
        <w:t>in regards to</w:t>
      </w:r>
      <w:proofErr w:type="gramEnd"/>
      <w:r w:rsidRPr="00D80F20">
        <w:rPr>
          <w:rFonts w:ascii="Helvetica" w:eastAsia="Times New Roman" w:hAnsi="Helvetica" w:cs="Helvetica"/>
          <w:spacing w:val="5"/>
          <w:sz w:val="21"/>
          <w:szCs w:val="21"/>
          <w:lang w:eastAsia="en-GB"/>
        </w:rPr>
        <w:t xml:space="preserve"> sales, service, repairs and warranty purposes as Data Controllers. </w:t>
      </w:r>
      <w:r w:rsidRPr="00D80F20">
        <w:rPr>
          <w:rFonts w:ascii="Helvetica" w:eastAsia="Times New Roman" w:hAnsi="Helvetica" w:cs="Helvetica"/>
          <w:spacing w:val="5"/>
          <w:sz w:val="21"/>
          <w:szCs w:val="21"/>
          <w:lang w:eastAsia="en-GB"/>
        </w:rPr>
        <w:br/>
        <w:t>9. All the agreements between the Company and the Customer are personal to the Customer. The Customer may not assign his rights or liabilities to any third party by any means.</w:t>
      </w:r>
      <w:r w:rsidRPr="00D80F20">
        <w:rPr>
          <w:rFonts w:ascii="Helvetica" w:eastAsia="Times New Roman" w:hAnsi="Helvetica" w:cs="Helvetica"/>
          <w:spacing w:val="5"/>
          <w:sz w:val="21"/>
          <w:szCs w:val="21"/>
          <w:lang w:eastAsia="en-GB"/>
        </w:rPr>
        <w:br/>
        <w:t>10. Statutory Rights</w:t>
      </w:r>
      <w:r w:rsidRPr="00D80F20">
        <w:rPr>
          <w:rFonts w:ascii="Helvetica" w:eastAsia="Times New Roman" w:hAnsi="Helvetica" w:cs="Helvetica"/>
          <w:spacing w:val="5"/>
          <w:sz w:val="21"/>
          <w:szCs w:val="21"/>
          <w:lang w:eastAsia="en-GB"/>
        </w:rPr>
        <w:br/>
        <w:t>Where the Customer is acting as a consumer, nothing in this contract is intended to exclude or limit the Customer’s statutory rights.</w:t>
      </w:r>
      <w:r w:rsidR="00D80F20" w:rsidRPr="00D80F20">
        <w:rPr>
          <w:rFonts w:ascii="Helvetica" w:eastAsia="Times New Roman" w:hAnsi="Helvetica" w:cs="Helvetica"/>
          <w:spacing w:val="5"/>
          <w:sz w:val="21"/>
          <w:szCs w:val="21"/>
          <w:lang w:eastAsia="en-GB"/>
        </w:rPr>
        <w:br/>
        <w:t>11</w:t>
      </w:r>
      <w:r w:rsidR="00D80F20" w:rsidRPr="00D80F20">
        <w:rPr>
          <w:rFonts w:ascii="Helvetica" w:eastAsia="Times New Roman" w:hAnsi="Helvetica" w:cs="Helvetica"/>
          <w:spacing w:val="5"/>
          <w:sz w:val="21"/>
          <w:szCs w:val="21"/>
          <w:lang w:eastAsia="en-GB"/>
        </w:rPr>
        <w:t>.4 Statutory Rights</w:t>
      </w:r>
      <w:r w:rsidR="00D80F20" w:rsidRPr="00D80F20">
        <w:rPr>
          <w:rFonts w:ascii="Helvetica" w:eastAsia="Times New Roman" w:hAnsi="Helvetica" w:cs="Helvetica"/>
          <w:spacing w:val="5"/>
          <w:sz w:val="21"/>
          <w:szCs w:val="21"/>
          <w:lang w:eastAsia="en-GB"/>
        </w:rPr>
        <w:br/>
        <w:t>Where the Customer is acting as a consumer, nothing in this contract is intended to exclude or limit the Customer’s statutory rights.</w:t>
      </w:r>
    </w:p>
    <w:p w14:paraId="66A426C1" w14:textId="14A06503" w:rsidR="0004004F" w:rsidRPr="00D80F20" w:rsidRDefault="0004004F" w:rsidP="0004004F">
      <w:pPr>
        <w:shd w:val="clear" w:color="auto" w:fill="FFFFFF"/>
        <w:spacing w:before="100" w:beforeAutospacing="1" w:after="100" w:afterAutospacing="1" w:line="240" w:lineRule="auto"/>
        <w:rPr>
          <w:rFonts w:ascii="Helvetica" w:eastAsia="Times New Roman" w:hAnsi="Helvetica" w:cs="Helvetica"/>
          <w:spacing w:val="5"/>
          <w:sz w:val="21"/>
          <w:szCs w:val="21"/>
          <w:lang w:eastAsia="en-GB"/>
        </w:rPr>
      </w:pPr>
    </w:p>
    <w:p w14:paraId="426FAD47" w14:textId="77777777" w:rsidR="0004004F" w:rsidRPr="00D80F20" w:rsidRDefault="0004004F" w:rsidP="0004004F">
      <w:pPr>
        <w:shd w:val="clear" w:color="auto" w:fill="FFFFFF"/>
        <w:spacing w:before="100" w:beforeAutospacing="1" w:after="100" w:afterAutospacing="1" w:line="240" w:lineRule="auto"/>
        <w:rPr>
          <w:rFonts w:ascii="Helvetica" w:eastAsia="Times New Roman" w:hAnsi="Helvetica" w:cs="Helvetica"/>
          <w:spacing w:val="5"/>
          <w:sz w:val="21"/>
          <w:szCs w:val="21"/>
          <w:lang w:eastAsia="en-GB"/>
        </w:rPr>
      </w:pPr>
    </w:p>
    <w:p w14:paraId="51575D99" w14:textId="77777777" w:rsidR="00204AB1" w:rsidRPr="00D80F20" w:rsidRDefault="00204AB1"/>
    <w:sectPr w:rsidR="00204AB1" w:rsidRPr="00D80F2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2E4C" w14:textId="77777777" w:rsidR="00C06F8C" w:rsidRDefault="00C06F8C" w:rsidP="0004004F">
      <w:pPr>
        <w:spacing w:after="0" w:line="240" w:lineRule="auto"/>
      </w:pPr>
      <w:r>
        <w:separator/>
      </w:r>
    </w:p>
  </w:endnote>
  <w:endnote w:type="continuationSeparator" w:id="0">
    <w:p w14:paraId="37514809" w14:textId="77777777" w:rsidR="00C06F8C" w:rsidRDefault="00C06F8C" w:rsidP="0004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7691B" w14:textId="77777777" w:rsidR="00C06F8C" w:rsidRDefault="00C06F8C" w:rsidP="0004004F">
      <w:pPr>
        <w:spacing w:after="0" w:line="240" w:lineRule="auto"/>
      </w:pPr>
      <w:r>
        <w:separator/>
      </w:r>
    </w:p>
  </w:footnote>
  <w:footnote w:type="continuationSeparator" w:id="0">
    <w:p w14:paraId="1014740D" w14:textId="77777777" w:rsidR="00C06F8C" w:rsidRDefault="00C06F8C" w:rsidP="00040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19FF" w14:textId="77777777" w:rsidR="0004004F" w:rsidRDefault="0004004F">
    <w:pPr>
      <w:pStyle w:val="Header"/>
    </w:pPr>
    <w:r>
      <w:rPr>
        <w:noProof/>
      </w:rPr>
      <w:drawing>
        <wp:anchor distT="0" distB="0" distL="114300" distR="114300" simplePos="0" relativeHeight="251659264" behindDoc="0" locked="0" layoutInCell="1" allowOverlap="1" wp14:anchorId="37C5CAA4" wp14:editId="39FBD231">
          <wp:simplePos x="0" y="0"/>
          <wp:positionH relativeFrom="margin">
            <wp:align>center</wp:align>
          </wp:positionH>
          <wp:positionV relativeFrom="paragraph">
            <wp:posOffset>-219710</wp:posOffset>
          </wp:positionV>
          <wp:extent cx="1695450" cy="689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iez logo wesite.jpg"/>
                  <pic:cNvPicPr/>
                </pic:nvPicPr>
                <pic:blipFill>
                  <a:blip r:embed="rId1">
                    <a:extLst>
                      <a:ext uri="{28A0092B-C50C-407E-A947-70E740481C1C}">
                        <a14:useLocalDpi xmlns:a14="http://schemas.microsoft.com/office/drawing/2010/main" val="0"/>
                      </a:ext>
                    </a:extLst>
                  </a:blip>
                  <a:stretch>
                    <a:fillRect/>
                  </a:stretch>
                </pic:blipFill>
                <pic:spPr>
                  <a:xfrm>
                    <a:off x="0" y="0"/>
                    <a:ext cx="1695450" cy="6893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4F"/>
    <w:rsid w:val="0004004F"/>
    <w:rsid w:val="000C302C"/>
    <w:rsid w:val="000F6FBC"/>
    <w:rsid w:val="001C6062"/>
    <w:rsid w:val="001E5F76"/>
    <w:rsid w:val="00204AB1"/>
    <w:rsid w:val="003E3C90"/>
    <w:rsid w:val="005D2B51"/>
    <w:rsid w:val="00667498"/>
    <w:rsid w:val="00673BE4"/>
    <w:rsid w:val="00743F6F"/>
    <w:rsid w:val="00A0317C"/>
    <w:rsid w:val="00AC43B5"/>
    <w:rsid w:val="00C06F8C"/>
    <w:rsid w:val="00D80F20"/>
    <w:rsid w:val="00E72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B4D8"/>
  <w15:chartTrackingRefBased/>
  <w15:docId w15:val="{3F101C2C-AFA2-4423-B7EF-71BD438D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04F"/>
  </w:style>
  <w:style w:type="paragraph" w:styleId="Footer">
    <w:name w:val="footer"/>
    <w:basedOn w:val="Normal"/>
    <w:link w:val="FooterChar"/>
    <w:uiPriority w:val="99"/>
    <w:unhideWhenUsed/>
    <w:rsid w:val="00040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04F"/>
  </w:style>
  <w:style w:type="paragraph" w:styleId="ListParagraph">
    <w:name w:val="List Paragraph"/>
    <w:basedOn w:val="Normal"/>
    <w:uiPriority w:val="34"/>
    <w:qFormat/>
    <w:rsid w:val="0004004F"/>
    <w:pPr>
      <w:ind w:left="720"/>
      <w:contextualSpacing/>
    </w:pPr>
  </w:style>
  <w:style w:type="paragraph" w:styleId="BalloonText">
    <w:name w:val="Balloon Text"/>
    <w:basedOn w:val="Normal"/>
    <w:link w:val="BalloonTextChar"/>
    <w:uiPriority w:val="99"/>
    <w:semiHidden/>
    <w:unhideWhenUsed/>
    <w:rsid w:val="00667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Wheeliez Moto</dc:creator>
  <cp:keywords/>
  <dc:description/>
  <cp:lastModifiedBy>Wheeliez Moto</cp:lastModifiedBy>
  <cp:revision>4</cp:revision>
  <cp:lastPrinted>2018-02-20T12:58:00Z</cp:lastPrinted>
  <dcterms:created xsi:type="dcterms:W3CDTF">2018-02-20T12:58:00Z</dcterms:created>
  <dcterms:modified xsi:type="dcterms:W3CDTF">2018-02-20T13:00:00Z</dcterms:modified>
</cp:coreProperties>
</file>